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B88" w:rsidRDefault="00E67B88" w:rsidP="00D23688">
      <w:pPr>
        <w:ind w:left="4248" w:firstLine="708"/>
        <w:rPr>
          <w:rFonts w:ascii="Times New Roman" w:hAnsi="Times New Roman"/>
          <w:sz w:val="32"/>
          <w:szCs w:val="32"/>
        </w:rPr>
      </w:pPr>
      <w:r w:rsidRPr="004B222C">
        <w:rPr>
          <w:rFonts w:ascii="Times New Roman" w:hAnsi="Times New Roman"/>
          <w:sz w:val="32"/>
          <w:szCs w:val="32"/>
        </w:rPr>
        <w:t>T.C</w:t>
      </w:r>
    </w:p>
    <w:p w:rsidR="00E67B88" w:rsidRPr="004B222C" w:rsidRDefault="00E67B88" w:rsidP="002139B3">
      <w:pPr>
        <w:jc w:val="center"/>
        <w:rPr>
          <w:rFonts w:ascii="Times New Roman" w:hAnsi="Times New Roman"/>
          <w:sz w:val="32"/>
          <w:szCs w:val="32"/>
        </w:rPr>
      </w:pPr>
      <w:r>
        <w:rPr>
          <w:rFonts w:ascii="Times New Roman" w:hAnsi="Times New Roman"/>
          <w:sz w:val="32"/>
          <w:szCs w:val="32"/>
        </w:rPr>
        <w:t>TOKAT</w:t>
      </w:r>
    </w:p>
    <w:p w:rsidR="00E67B88" w:rsidRPr="004B222C" w:rsidRDefault="00E67B88" w:rsidP="002139B3">
      <w:pPr>
        <w:jc w:val="center"/>
        <w:rPr>
          <w:rFonts w:ascii="Times New Roman" w:hAnsi="Times New Roman"/>
          <w:sz w:val="32"/>
          <w:szCs w:val="32"/>
        </w:rPr>
      </w:pPr>
      <w:r w:rsidRPr="004B222C">
        <w:rPr>
          <w:rFonts w:ascii="Times New Roman" w:hAnsi="Times New Roman"/>
          <w:sz w:val="32"/>
          <w:szCs w:val="32"/>
        </w:rPr>
        <w:t>İL ENCÜMEN BAŞKANLIĞINDAN İLAN</w:t>
      </w:r>
    </w:p>
    <w:p w:rsidR="00E67B88" w:rsidRPr="009E100C" w:rsidRDefault="00E67B88" w:rsidP="009E100C">
      <w:pPr>
        <w:jc w:val="both"/>
        <w:rPr>
          <w:rFonts w:ascii="Times New Roman" w:hAnsi="Times New Roman"/>
          <w:sz w:val="20"/>
          <w:szCs w:val="20"/>
        </w:rPr>
      </w:pPr>
      <w:r w:rsidRPr="009E100C">
        <w:rPr>
          <w:rFonts w:ascii="Times New Roman" w:hAnsi="Times New Roman"/>
          <w:sz w:val="18"/>
          <w:szCs w:val="18"/>
        </w:rPr>
        <w:t xml:space="preserve"> </w:t>
      </w:r>
      <w:r w:rsidRPr="009E100C">
        <w:rPr>
          <w:rFonts w:ascii="Times New Roman" w:hAnsi="Times New Roman"/>
          <w:sz w:val="20"/>
          <w:szCs w:val="20"/>
        </w:rPr>
        <w:tab/>
      </w:r>
      <w:r>
        <w:rPr>
          <w:rFonts w:ascii="Times New Roman" w:hAnsi="Times New Roman"/>
          <w:sz w:val="20"/>
          <w:szCs w:val="20"/>
        </w:rPr>
        <w:t>Tokat İ</w:t>
      </w:r>
      <w:r w:rsidR="00CB45AE">
        <w:rPr>
          <w:rFonts w:ascii="Times New Roman" w:hAnsi="Times New Roman"/>
          <w:sz w:val="20"/>
          <w:szCs w:val="20"/>
        </w:rPr>
        <w:t>l</w:t>
      </w:r>
      <w:r>
        <w:rPr>
          <w:rFonts w:ascii="Times New Roman" w:hAnsi="Times New Roman"/>
          <w:sz w:val="20"/>
          <w:szCs w:val="20"/>
        </w:rPr>
        <w:t xml:space="preserve"> Özel İ</w:t>
      </w:r>
      <w:bookmarkStart w:id="0" w:name="_GoBack"/>
      <w:bookmarkEnd w:id="0"/>
      <w:r w:rsidRPr="009E100C">
        <w:rPr>
          <w:rFonts w:ascii="Times New Roman" w:hAnsi="Times New Roman"/>
          <w:sz w:val="20"/>
          <w:szCs w:val="20"/>
        </w:rPr>
        <w:t xml:space="preserve">daresine ait aşağıda plakaları, modelleri, muammen bedelleri, geçici teminatı, ihale günü ve saati belirtilen kamu taşınırı 2886 sayılı Devlet İhale Kanununun 45. Maddesi gereğince açık teklif usulünce satılacaktır. </w:t>
      </w:r>
    </w:p>
    <w:p w:rsidR="00E67B88" w:rsidRPr="00541E6F" w:rsidRDefault="00E67B88" w:rsidP="009E100C">
      <w:pPr>
        <w:jc w:val="both"/>
        <w:rPr>
          <w:rFonts w:ascii="Times New Roman" w:hAnsi="Times New Roman"/>
          <w:sz w:val="16"/>
          <w:szCs w:val="16"/>
        </w:rPr>
      </w:pPr>
      <w:r w:rsidRPr="009E100C">
        <w:rPr>
          <w:rFonts w:ascii="Times New Roman" w:hAnsi="Times New Roman"/>
          <w:sz w:val="20"/>
          <w:szCs w:val="20"/>
        </w:rPr>
        <w:t xml:space="preserve"> </w:t>
      </w:r>
      <w:r w:rsidRPr="00300ECF">
        <w:rPr>
          <w:rFonts w:ascii="Times New Roman" w:hAnsi="Times New Roman"/>
          <w:sz w:val="20"/>
          <w:szCs w:val="20"/>
          <w:u w:val="single"/>
        </w:rPr>
        <w:t>S</w:t>
      </w:r>
      <w:r w:rsidRPr="00541E6F">
        <w:rPr>
          <w:rFonts w:ascii="Times New Roman" w:hAnsi="Times New Roman"/>
          <w:sz w:val="16"/>
          <w:szCs w:val="16"/>
          <w:u w:val="single"/>
        </w:rPr>
        <w:t>.NO</w:t>
      </w:r>
      <w:r>
        <w:rPr>
          <w:rFonts w:ascii="Times New Roman" w:hAnsi="Times New Roman"/>
          <w:sz w:val="16"/>
          <w:szCs w:val="16"/>
          <w:u w:val="single"/>
        </w:rPr>
        <w:t xml:space="preserve">: </w:t>
      </w:r>
      <w:r>
        <w:rPr>
          <w:rFonts w:ascii="Times New Roman" w:hAnsi="Times New Roman"/>
          <w:sz w:val="16"/>
          <w:szCs w:val="16"/>
        </w:rPr>
        <w:t xml:space="preserve"> </w:t>
      </w:r>
      <w:r w:rsidRPr="00541E6F">
        <w:rPr>
          <w:rFonts w:ascii="Times New Roman" w:hAnsi="Times New Roman"/>
          <w:sz w:val="16"/>
          <w:szCs w:val="16"/>
        </w:rPr>
        <w:t xml:space="preserve"> </w:t>
      </w:r>
      <w:r w:rsidRPr="00541E6F">
        <w:rPr>
          <w:rFonts w:ascii="Times New Roman" w:hAnsi="Times New Roman"/>
          <w:sz w:val="16"/>
          <w:szCs w:val="16"/>
          <w:u w:val="single"/>
        </w:rPr>
        <w:t xml:space="preserve">MARKA    </w:t>
      </w:r>
      <w:r>
        <w:rPr>
          <w:rFonts w:ascii="Times New Roman" w:hAnsi="Times New Roman"/>
          <w:sz w:val="16"/>
          <w:szCs w:val="16"/>
          <w:u w:val="single"/>
        </w:rPr>
        <w:t>:</w:t>
      </w:r>
      <w:r w:rsidRPr="00541E6F">
        <w:rPr>
          <w:rFonts w:ascii="Times New Roman" w:hAnsi="Times New Roman"/>
          <w:sz w:val="16"/>
          <w:szCs w:val="16"/>
        </w:rPr>
        <w:t xml:space="preserve">  </w:t>
      </w:r>
      <w:r>
        <w:rPr>
          <w:rFonts w:ascii="Times New Roman" w:hAnsi="Times New Roman"/>
          <w:sz w:val="16"/>
          <w:szCs w:val="16"/>
        </w:rPr>
        <w:t xml:space="preserve">      </w:t>
      </w:r>
      <w:r w:rsidRPr="00541E6F">
        <w:rPr>
          <w:rFonts w:ascii="Times New Roman" w:hAnsi="Times New Roman"/>
          <w:sz w:val="16"/>
          <w:szCs w:val="16"/>
          <w:u w:val="single"/>
        </w:rPr>
        <w:t xml:space="preserve">      CİNSİ </w:t>
      </w:r>
      <w:r>
        <w:rPr>
          <w:rFonts w:ascii="Times New Roman" w:hAnsi="Times New Roman"/>
          <w:sz w:val="16"/>
          <w:szCs w:val="16"/>
          <w:u w:val="single"/>
        </w:rPr>
        <w:t xml:space="preserve">       </w:t>
      </w:r>
      <w:r w:rsidRPr="00541E6F">
        <w:rPr>
          <w:rFonts w:ascii="Times New Roman" w:hAnsi="Times New Roman"/>
          <w:sz w:val="16"/>
          <w:szCs w:val="16"/>
          <w:u w:val="single"/>
        </w:rPr>
        <w:t xml:space="preserve">   </w:t>
      </w:r>
      <w:r>
        <w:rPr>
          <w:rFonts w:ascii="Times New Roman" w:hAnsi="Times New Roman"/>
          <w:sz w:val="16"/>
          <w:szCs w:val="16"/>
          <w:u w:val="single"/>
        </w:rPr>
        <w:t>:</w:t>
      </w:r>
      <w:r w:rsidRPr="00541E6F">
        <w:rPr>
          <w:rFonts w:ascii="Times New Roman" w:hAnsi="Times New Roman"/>
          <w:sz w:val="16"/>
          <w:szCs w:val="16"/>
        </w:rPr>
        <w:t xml:space="preserve"> </w:t>
      </w:r>
      <w:r>
        <w:rPr>
          <w:rFonts w:ascii="Times New Roman" w:hAnsi="Times New Roman"/>
          <w:sz w:val="16"/>
          <w:szCs w:val="16"/>
        </w:rPr>
        <w:t xml:space="preserve">     </w:t>
      </w:r>
      <w:r w:rsidRPr="00541E6F">
        <w:rPr>
          <w:rFonts w:ascii="Times New Roman" w:hAnsi="Times New Roman"/>
          <w:sz w:val="16"/>
          <w:szCs w:val="16"/>
          <w:u w:val="single"/>
        </w:rPr>
        <w:t>MODELİ</w:t>
      </w:r>
      <w:r w:rsidRPr="00541E6F">
        <w:rPr>
          <w:rFonts w:ascii="Times New Roman" w:hAnsi="Times New Roman"/>
          <w:sz w:val="16"/>
          <w:szCs w:val="16"/>
        </w:rPr>
        <w:t xml:space="preserve"> </w:t>
      </w:r>
      <w:r>
        <w:rPr>
          <w:rFonts w:ascii="Times New Roman" w:hAnsi="Times New Roman"/>
          <w:sz w:val="16"/>
          <w:szCs w:val="16"/>
        </w:rPr>
        <w:t xml:space="preserve">:         </w:t>
      </w:r>
      <w:r w:rsidRPr="00541E6F">
        <w:rPr>
          <w:rFonts w:ascii="Times New Roman" w:hAnsi="Times New Roman"/>
          <w:sz w:val="16"/>
          <w:szCs w:val="16"/>
          <w:u w:val="single"/>
        </w:rPr>
        <w:t>PLAKA NO</w:t>
      </w:r>
      <w:r>
        <w:rPr>
          <w:rFonts w:ascii="Times New Roman" w:hAnsi="Times New Roman"/>
          <w:sz w:val="16"/>
          <w:szCs w:val="16"/>
          <w:u w:val="single"/>
        </w:rPr>
        <w:t>:</w:t>
      </w:r>
      <w:r w:rsidRPr="00541E6F">
        <w:rPr>
          <w:rFonts w:ascii="Times New Roman" w:hAnsi="Times New Roman"/>
          <w:sz w:val="16"/>
          <w:szCs w:val="16"/>
        </w:rPr>
        <w:t xml:space="preserve"> </w:t>
      </w:r>
      <w:r>
        <w:rPr>
          <w:rFonts w:ascii="Times New Roman" w:hAnsi="Times New Roman"/>
          <w:sz w:val="16"/>
          <w:szCs w:val="16"/>
        </w:rPr>
        <w:t xml:space="preserve">        </w:t>
      </w:r>
      <w:r w:rsidRPr="00541E6F">
        <w:rPr>
          <w:rFonts w:ascii="Times New Roman" w:hAnsi="Times New Roman"/>
          <w:sz w:val="16"/>
          <w:szCs w:val="16"/>
          <w:u w:val="single"/>
        </w:rPr>
        <w:t>MUAMMEN BED</w:t>
      </w:r>
      <w:r>
        <w:rPr>
          <w:rFonts w:ascii="Times New Roman" w:hAnsi="Times New Roman"/>
          <w:sz w:val="16"/>
          <w:szCs w:val="16"/>
          <w:u w:val="single"/>
        </w:rPr>
        <w:t>:</w:t>
      </w:r>
      <w:r w:rsidRPr="00541E6F">
        <w:rPr>
          <w:rFonts w:ascii="Times New Roman" w:hAnsi="Times New Roman"/>
          <w:sz w:val="16"/>
          <w:szCs w:val="16"/>
        </w:rPr>
        <w:t xml:space="preserve"> </w:t>
      </w:r>
      <w:r w:rsidRPr="00541E6F">
        <w:rPr>
          <w:rFonts w:ascii="Times New Roman" w:hAnsi="Times New Roman"/>
          <w:sz w:val="16"/>
          <w:szCs w:val="16"/>
          <w:u w:val="single"/>
        </w:rPr>
        <w:t>GEÇİCİ TEMİNAT</w:t>
      </w:r>
      <w:r>
        <w:rPr>
          <w:rFonts w:ascii="Times New Roman" w:hAnsi="Times New Roman"/>
          <w:sz w:val="16"/>
          <w:szCs w:val="16"/>
          <w:u w:val="single"/>
        </w:rPr>
        <w:t xml:space="preserve">: </w:t>
      </w:r>
      <w:r w:rsidRPr="00541E6F">
        <w:rPr>
          <w:rFonts w:ascii="Times New Roman" w:hAnsi="Times New Roman"/>
          <w:sz w:val="16"/>
          <w:szCs w:val="16"/>
        </w:rPr>
        <w:t xml:space="preserve"> </w:t>
      </w:r>
      <w:r w:rsidRPr="00541E6F">
        <w:rPr>
          <w:rFonts w:ascii="Times New Roman" w:hAnsi="Times New Roman"/>
          <w:sz w:val="16"/>
          <w:szCs w:val="16"/>
          <w:u w:val="single"/>
        </w:rPr>
        <w:t>İHALE TARİHİ</w:t>
      </w:r>
      <w:r>
        <w:rPr>
          <w:rFonts w:ascii="Times New Roman" w:hAnsi="Times New Roman"/>
          <w:sz w:val="16"/>
          <w:szCs w:val="16"/>
          <w:u w:val="single"/>
        </w:rPr>
        <w:t xml:space="preserve">: </w:t>
      </w:r>
      <w:r w:rsidRPr="00541E6F">
        <w:rPr>
          <w:rFonts w:ascii="Times New Roman" w:hAnsi="Times New Roman"/>
          <w:sz w:val="16"/>
          <w:szCs w:val="16"/>
        </w:rPr>
        <w:t xml:space="preserve">  </w:t>
      </w:r>
      <w:r>
        <w:rPr>
          <w:rFonts w:ascii="Times New Roman" w:hAnsi="Times New Roman"/>
          <w:sz w:val="16"/>
          <w:szCs w:val="16"/>
        </w:rPr>
        <w:t xml:space="preserve">  </w:t>
      </w:r>
      <w:r>
        <w:rPr>
          <w:rFonts w:ascii="Times New Roman" w:hAnsi="Times New Roman"/>
          <w:sz w:val="16"/>
          <w:szCs w:val="16"/>
          <w:u w:val="single"/>
        </w:rPr>
        <w:t>İHALE SAATİ:</w:t>
      </w:r>
    </w:p>
    <w:p w:rsidR="00E67B88" w:rsidRDefault="00E67B88" w:rsidP="00D55632">
      <w:pPr>
        <w:pStyle w:val="AralkYok"/>
        <w:tabs>
          <w:tab w:val="left" w:pos="8030"/>
          <w:tab w:val="left" w:pos="8250"/>
        </w:tabs>
        <w:rPr>
          <w:rFonts w:ascii="Times New Roman" w:hAnsi="Times New Roman"/>
          <w:sz w:val="20"/>
          <w:szCs w:val="20"/>
        </w:rPr>
      </w:pPr>
      <w:r>
        <w:rPr>
          <w:rFonts w:ascii="Times New Roman" w:hAnsi="Times New Roman"/>
          <w:sz w:val="20"/>
          <w:szCs w:val="20"/>
        </w:rPr>
        <w:t xml:space="preserve"> </w:t>
      </w:r>
      <w:r>
        <w:t xml:space="preserve"> 1</w:t>
      </w:r>
      <w:r>
        <w:rPr>
          <w:rFonts w:ascii="Times New Roman" w:hAnsi="Times New Roman"/>
          <w:sz w:val="20"/>
          <w:szCs w:val="20"/>
        </w:rPr>
        <w:t xml:space="preserve">    Fatih 170-25SD  Damperli kamyon 1998           60 TK 751     13.375,00           402,00              03.9.2020   </w:t>
      </w:r>
      <w:r>
        <w:rPr>
          <w:rFonts w:ascii="Times New Roman" w:hAnsi="Times New Roman"/>
          <w:sz w:val="20"/>
          <w:szCs w:val="20"/>
        </w:rPr>
        <w:tab/>
        <w:t xml:space="preserve">    10.00  </w:t>
      </w:r>
    </w:p>
    <w:p w:rsidR="00E67B88" w:rsidRDefault="00E67B88" w:rsidP="0025616B">
      <w:pPr>
        <w:pStyle w:val="AralkYok"/>
        <w:rPr>
          <w:rFonts w:ascii="Times New Roman" w:hAnsi="Times New Roman"/>
          <w:sz w:val="20"/>
          <w:szCs w:val="20"/>
        </w:rPr>
      </w:pPr>
      <w:r>
        <w:rPr>
          <w:rFonts w:ascii="Times New Roman" w:hAnsi="Times New Roman"/>
          <w:sz w:val="20"/>
          <w:szCs w:val="20"/>
        </w:rPr>
        <w:t xml:space="preserve">  2    CAT D7G</w:t>
      </w:r>
      <w:r>
        <w:rPr>
          <w:rFonts w:ascii="Times New Roman" w:hAnsi="Times New Roman"/>
          <w:sz w:val="20"/>
          <w:szCs w:val="20"/>
        </w:rPr>
        <w:tab/>
        <w:t xml:space="preserve">        Dozer</w:t>
      </w:r>
      <w:r>
        <w:rPr>
          <w:rFonts w:ascii="Times New Roman" w:hAnsi="Times New Roman"/>
          <w:sz w:val="20"/>
          <w:szCs w:val="20"/>
        </w:rPr>
        <w:tab/>
        <w:t xml:space="preserve">         1986</w:t>
      </w:r>
      <w:r>
        <w:rPr>
          <w:rFonts w:ascii="Times New Roman" w:hAnsi="Times New Roman"/>
          <w:sz w:val="20"/>
          <w:szCs w:val="20"/>
        </w:rPr>
        <w:tab/>
        <w:t xml:space="preserve">86-25664       34.250,00   </w:t>
      </w:r>
      <w:r>
        <w:rPr>
          <w:rFonts w:ascii="Times New Roman" w:hAnsi="Times New Roman"/>
          <w:sz w:val="20"/>
          <w:szCs w:val="20"/>
        </w:rPr>
        <w:tab/>
        <w:t xml:space="preserve">    1.028,00</w:t>
      </w:r>
      <w:r>
        <w:rPr>
          <w:rFonts w:ascii="Times New Roman" w:hAnsi="Times New Roman"/>
          <w:sz w:val="20"/>
          <w:szCs w:val="20"/>
        </w:rPr>
        <w:tab/>
        <w:t xml:space="preserve">    03.9.2020   </w:t>
      </w:r>
      <w:r>
        <w:rPr>
          <w:rFonts w:ascii="Times New Roman" w:hAnsi="Times New Roman"/>
          <w:sz w:val="20"/>
          <w:szCs w:val="20"/>
        </w:rPr>
        <w:tab/>
        <w:t xml:space="preserve">    10.15  </w:t>
      </w:r>
    </w:p>
    <w:p w:rsidR="00E67B88" w:rsidRDefault="00E67B88" w:rsidP="0025616B">
      <w:pPr>
        <w:pStyle w:val="AralkYok"/>
        <w:rPr>
          <w:rFonts w:ascii="Times New Roman" w:hAnsi="Times New Roman"/>
          <w:sz w:val="20"/>
          <w:szCs w:val="20"/>
        </w:rPr>
      </w:pPr>
      <w:r>
        <w:rPr>
          <w:rFonts w:ascii="Times New Roman" w:hAnsi="Times New Roman"/>
          <w:sz w:val="20"/>
          <w:szCs w:val="20"/>
        </w:rPr>
        <w:t xml:space="preserve">  3    CAT</w:t>
      </w:r>
      <w:r>
        <w:rPr>
          <w:rFonts w:ascii="Times New Roman" w:hAnsi="Times New Roman"/>
          <w:sz w:val="20"/>
          <w:szCs w:val="20"/>
        </w:rPr>
        <w:tab/>
        <w:t xml:space="preserve">        Kanal kazıcı          2005</w:t>
      </w:r>
      <w:r>
        <w:rPr>
          <w:rFonts w:ascii="Times New Roman" w:hAnsi="Times New Roman"/>
          <w:sz w:val="20"/>
          <w:szCs w:val="20"/>
        </w:rPr>
        <w:tab/>
        <w:t>05-42016       15.250,00</w:t>
      </w:r>
      <w:r>
        <w:rPr>
          <w:rFonts w:ascii="Times New Roman" w:hAnsi="Times New Roman"/>
          <w:sz w:val="20"/>
          <w:szCs w:val="20"/>
        </w:rPr>
        <w:tab/>
        <w:t xml:space="preserve">       458,00</w:t>
      </w:r>
      <w:r>
        <w:rPr>
          <w:rFonts w:ascii="Times New Roman" w:hAnsi="Times New Roman"/>
          <w:sz w:val="20"/>
          <w:szCs w:val="20"/>
        </w:rPr>
        <w:tab/>
        <w:t xml:space="preserve">    03.9.2020   </w:t>
      </w:r>
      <w:r>
        <w:rPr>
          <w:rFonts w:ascii="Times New Roman" w:hAnsi="Times New Roman"/>
          <w:sz w:val="20"/>
          <w:szCs w:val="20"/>
        </w:rPr>
        <w:tab/>
        <w:t xml:space="preserve">    10.30 </w:t>
      </w:r>
    </w:p>
    <w:p w:rsidR="00E67B88" w:rsidRDefault="00E67B88" w:rsidP="0025616B">
      <w:pPr>
        <w:pStyle w:val="AralkYok"/>
        <w:rPr>
          <w:rFonts w:ascii="Times New Roman" w:hAnsi="Times New Roman"/>
          <w:sz w:val="20"/>
          <w:szCs w:val="20"/>
        </w:rPr>
      </w:pPr>
      <w:r>
        <w:rPr>
          <w:rFonts w:ascii="Times New Roman" w:hAnsi="Times New Roman"/>
          <w:sz w:val="20"/>
          <w:szCs w:val="20"/>
        </w:rPr>
        <w:t xml:space="preserve">  4    KomatsuWA320 Yükleyici</w:t>
      </w:r>
      <w:r>
        <w:rPr>
          <w:rFonts w:ascii="Times New Roman" w:hAnsi="Times New Roman"/>
          <w:sz w:val="20"/>
          <w:szCs w:val="20"/>
        </w:rPr>
        <w:tab/>
        <w:t xml:space="preserve">         1997</w:t>
      </w:r>
      <w:r>
        <w:rPr>
          <w:rFonts w:ascii="Times New Roman" w:hAnsi="Times New Roman"/>
          <w:sz w:val="20"/>
          <w:szCs w:val="20"/>
        </w:rPr>
        <w:tab/>
        <w:t>97-31023         6.000,00</w:t>
      </w:r>
      <w:r>
        <w:rPr>
          <w:rFonts w:ascii="Times New Roman" w:hAnsi="Times New Roman"/>
          <w:sz w:val="20"/>
          <w:szCs w:val="20"/>
        </w:rPr>
        <w:tab/>
        <w:t xml:space="preserve">       180,00</w:t>
      </w:r>
      <w:r>
        <w:rPr>
          <w:rFonts w:ascii="Times New Roman" w:hAnsi="Times New Roman"/>
          <w:sz w:val="20"/>
          <w:szCs w:val="20"/>
        </w:rPr>
        <w:tab/>
        <w:t xml:space="preserve">    03.9.2020   </w:t>
      </w:r>
      <w:r>
        <w:rPr>
          <w:rFonts w:ascii="Times New Roman" w:hAnsi="Times New Roman"/>
          <w:sz w:val="20"/>
          <w:szCs w:val="20"/>
        </w:rPr>
        <w:tab/>
        <w:t xml:space="preserve">    10.45 </w:t>
      </w:r>
    </w:p>
    <w:p w:rsidR="00E67B88" w:rsidRDefault="00E67B88" w:rsidP="0025616B">
      <w:pPr>
        <w:pStyle w:val="AralkYok"/>
        <w:rPr>
          <w:rFonts w:ascii="Times New Roman" w:hAnsi="Times New Roman"/>
          <w:sz w:val="20"/>
          <w:szCs w:val="20"/>
        </w:rPr>
      </w:pPr>
      <w:r>
        <w:rPr>
          <w:rFonts w:ascii="Times New Roman" w:hAnsi="Times New Roman"/>
          <w:sz w:val="20"/>
          <w:szCs w:val="20"/>
        </w:rPr>
        <w:t xml:space="preserve">  5  </w:t>
      </w:r>
      <w:r w:rsidRPr="00A57152">
        <w:rPr>
          <w:rFonts w:ascii="Times New Roman" w:hAnsi="Times New Roman"/>
          <w:sz w:val="20"/>
          <w:szCs w:val="20"/>
        </w:rPr>
        <w:t xml:space="preserve"> </w:t>
      </w:r>
      <w:r>
        <w:rPr>
          <w:rFonts w:ascii="Times New Roman" w:hAnsi="Times New Roman"/>
          <w:sz w:val="20"/>
          <w:szCs w:val="20"/>
        </w:rPr>
        <w:t>Komatsu JV100    Silindir</w:t>
      </w:r>
      <w:r>
        <w:rPr>
          <w:rFonts w:ascii="Times New Roman" w:hAnsi="Times New Roman"/>
          <w:sz w:val="20"/>
          <w:szCs w:val="20"/>
        </w:rPr>
        <w:tab/>
        <w:t xml:space="preserve">         1987</w:t>
      </w:r>
      <w:r>
        <w:rPr>
          <w:rFonts w:ascii="Times New Roman" w:hAnsi="Times New Roman"/>
          <w:sz w:val="20"/>
          <w:szCs w:val="20"/>
        </w:rPr>
        <w:tab/>
        <w:t>87-88048       22.750,00</w:t>
      </w:r>
      <w:r>
        <w:rPr>
          <w:rFonts w:ascii="Times New Roman" w:hAnsi="Times New Roman"/>
          <w:sz w:val="20"/>
          <w:szCs w:val="20"/>
        </w:rPr>
        <w:tab/>
        <w:t xml:space="preserve">       683,00              03.9.2020   </w:t>
      </w:r>
      <w:r>
        <w:rPr>
          <w:rFonts w:ascii="Times New Roman" w:hAnsi="Times New Roman"/>
          <w:sz w:val="20"/>
          <w:szCs w:val="20"/>
        </w:rPr>
        <w:tab/>
        <w:t xml:space="preserve">    11.00  </w:t>
      </w:r>
    </w:p>
    <w:p w:rsidR="00E67B88" w:rsidRDefault="00E67B88" w:rsidP="0025616B">
      <w:pPr>
        <w:pStyle w:val="AralkYok"/>
        <w:rPr>
          <w:rFonts w:ascii="Times New Roman" w:hAnsi="Times New Roman"/>
          <w:sz w:val="20"/>
          <w:szCs w:val="20"/>
        </w:rPr>
      </w:pPr>
      <w:r>
        <w:rPr>
          <w:rFonts w:ascii="Times New Roman" w:hAnsi="Times New Roman"/>
          <w:sz w:val="20"/>
          <w:szCs w:val="20"/>
        </w:rPr>
        <w:t xml:space="preserve">  6    Renault megane   Otomobil</w:t>
      </w:r>
      <w:r>
        <w:rPr>
          <w:rFonts w:ascii="Times New Roman" w:hAnsi="Times New Roman"/>
          <w:sz w:val="20"/>
          <w:szCs w:val="20"/>
        </w:rPr>
        <w:tab/>
        <w:t xml:space="preserve">         2004</w:t>
      </w:r>
      <w:r>
        <w:rPr>
          <w:rFonts w:ascii="Times New Roman" w:hAnsi="Times New Roman"/>
          <w:sz w:val="20"/>
          <w:szCs w:val="20"/>
        </w:rPr>
        <w:tab/>
        <w:t>60 YA 565    19.000,00</w:t>
      </w:r>
      <w:r>
        <w:rPr>
          <w:rFonts w:ascii="Times New Roman" w:hAnsi="Times New Roman"/>
          <w:sz w:val="20"/>
          <w:szCs w:val="20"/>
        </w:rPr>
        <w:tab/>
        <w:t xml:space="preserve">       570,00              03.9.2020   </w:t>
      </w:r>
      <w:r>
        <w:rPr>
          <w:rFonts w:ascii="Times New Roman" w:hAnsi="Times New Roman"/>
          <w:sz w:val="20"/>
          <w:szCs w:val="20"/>
        </w:rPr>
        <w:tab/>
        <w:t xml:space="preserve">    11.15  </w:t>
      </w:r>
    </w:p>
    <w:p w:rsidR="00E67B88" w:rsidRDefault="00E67B88" w:rsidP="00D55632">
      <w:pPr>
        <w:pStyle w:val="AralkYok"/>
        <w:rPr>
          <w:rFonts w:ascii="Times New Roman" w:hAnsi="Times New Roman"/>
          <w:sz w:val="20"/>
          <w:szCs w:val="20"/>
        </w:rPr>
      </w:pPr>
      <w:r>
        <w:rPr>
          <w:rFonts w:ascii="Times New Roman" w:hAnsi="Times New Roman"/>
          <w:sz w:val="20"/>
          <w:szCs w:val="20"/>
        </w:rPr>
        <w:t xml:space="preserve">  7   Aırman</w:t>
      </w:r>
      <w:r>
        <w:rPr>
          <w:rFonts w:ascii="Times New Roman" w:hAnsi="Times New Roman"/>
          <w:sz w:val="20"/>
          <w:szCs w:val="20"/>
        </w:rPr>
        <w:tab/>
        <w:t xml:space="preserve">        Kompresör</w:t>
      </w:r>
      <w:r>
        <w:rPr>
          <w:rFonts w:ascii="Times New Roman" w:hAnsi="Times New Roman"/>
          <w:sz w:val="20"/>
          <w:szCs w:val="20"/>
        </w:rPr>
        <w:tab/>
        <w:t xml:space="preserve">         1976</w:t>
      </w:r>
      <w:r>
        <w:rPr>
          <w:rFonts w:ascii="Times New Roman" w:hAnsi="Times New Roman"/>
          <w:sz w:val="20"/>
          <w:szCs w:val="20"/>
        </w:rPr>
        <w:tab/>
        <w:t>76-50008        8.267,00</w:t>
      </w:r>
      <w:r>
        <w:rPr>
          <w:rFonts w:ascii="Times New Roman" w:hAnsi="Times New Roman"/>
          <w:sz w:val="20"/>
          <w:szCs w:val="20"/>
        </w:rPr>
        <w:tab/>
        <w:t xml:space="preserve">       249,00              03.9.2020   </w:t>
      </w:r>
      <w:r>
        <w:rPr>
          <w:rFonts w:ascii="Times New Roman" w:hAnsi="Times New Roman"/>
          <w:sz w:val="20"/>
          <w:szCs w:val="20"/>
        </w:rPr>
        <w:tab/>
        <w:t xml:space="preserve">    11.30 </w:t>
      </w:r>
    </w:p>
    <w:p w:rsidR="00E67B88" w:rsidRPr="009E100C" w:rsidRDefault="00E67B88" w:rsidP="0025616B">
      <w:pPr>
        <w:pStyle w:val="AralkYok"/>
        <w:rPr>
          <w:rFonts w:ascii="Times New Roman" w:hAnsi="Times New Roman"/>
          <w:sz w:val="20"/>
          <w:szCs w:val="20"/>
        </w:rPr>
      </w:pPr>
    </w:p>
    <w:p w:rsidR="00E67B88" w:rsidRDefault="00E67B88" w:rsidP="002139B3">
      <w:pPr>
        <w:jc w:val="both"/>
        <w:rPr>
          <w:rFonts w:ascii="Times New Roman" w:hAnsi="Times New Roman"/>
          <w:sz w:val="20"/>
          <w:szCs w:val="20"/>
        </w:rPr>
      </w:pPr>
      <w:r w:rsidRPr="009E100C">
        <w:rPr>
          <w:rFonts w:ascii="Times New Roman" w:hAnsi="Times New Roman"/>
          <w:sz w:val="20"/>
          <w:szCs w:val="20"/>
        </w:rPr>
        <w:tab/>
      </w:r>
    </w:p>
    <w:p w:rsidR="00E67B88" w:rsidRPr="009E100C" w:rsidRDefault="00E67B88" w:rsidP="002139B3">
      <w:pPr>
        <w:jc w:val="both"/>
        <w:rPr>
          <w:rFonts w:ascii="Times New Roman" w:hAnsi="Times New Roman"/>
          <w:sz w:val="20"/>
          <w:szCs w:val="20"/>
        </w:rPr>
      </w:pPr>
      <w:r>
        <w:rPr>
          <w:rFonts w:ascii="Times New Roman" w:hAnsi="Times New Roman"/>
          <w:sz w:val="20"/>
          <w:szCs w:val="20"/>
        </w:rPr>
        <w:tab/>
      </w:r>
      <w:r w:rsidRPr="009E100C">
        <w:rPr>
          <w:rFonts w:ascii="Times New Roman" w:hAnsi="Times New Roman"/>
          <w:b/>
          <w:sz w:val="20"/>
          <w:szCs w:val="20"/>
        </w:rPr>
        <w:t>1-</w:t>
      </w:r>
      <w:r w:rsidRPr="009E100C">
        <w:rPr>
          <w:rFonts w:ascii="Times New Roman" w:hAnsi="Times New Roman"/>
          <w:sz w:val="20"/>
          <w:szCs w:val="20"/>
        </w:rPr>
        <w:t>Kamu taşınırının ihalesi yukarıda belirtilen gün ve saatte Tokat İl Özel İdaresi İl Encümeni Salonunda</w:t>
      </w:r>
      <w:r>
        <w:rPr>
          <w:rFonts w:ascii="Times New Roman" w:hAnsi="Times New Roman"/>
          <w:sz w:val="20"/>
          <w:szCs w:val="20"/>
        </w:rPr>
        <w:t xml:space="preserve"> (Kültür Sararyı)</w:t>
      </w:r>
      <w:r w:rsidRPr="009E100C">
        <w:rPr>
          <w:rFonts w:ascii="Times New Roman" w:hAnsi="Times New Roman"/>
          <w:sz w:val="20"/>
          <w:szCs w:val="20"/>
        </w:rPr>
        <w:t xml:space="preserve"> yapılacaktır.</w:t>
      </w:r>
    </w:p>
    <w:p w:rsidR="00E67B88" w:rsidRPr="009E100C" w:rsidRDefault="00E67B88" w:rsidP="002139B3">
      <w:pPr>
        <w:jc w:val="both"/>
        <w:rPr>
          <w:rFonts w:ascii="Times New Roman" w:hAnsi="Times New Roman"/>
          <w:sz w:val="20"/>
          <w:szCs w:val="20"/>
        </w:rPr>
      </w:pPr>
      <w:r w:rsidRPr="009E100C">
        <w:rPr>
          <w:rFonts w:ascii="Times New Roman" w:hAnsi="Times New Roman"/>
          <w:sz w:val="20"/>
          <w:szCs w:val="20"/>
        </w:rPr>
        <w:tab/>
      </w:r>
      <w:r w:rsidRPr="009E100C">
        <w:rPr>
          <w:rFonts w:ascii="Times New Roman" w:hAnsi="Times New Roman"/>
          <w:b/>
          <w:sz w:val="20"/>
          <w:szCs w:val="20"/>
        </w:rPr>
        <w:t>2-</w:t>
      </w:r>
      <w:r w:rsidRPr="009E100C">
        <w:rPr>
          <w:rFonts w:ascii="Times New Roman" w:hAnsi="Times New Roman"/>
          <w:sz w:val="20"/>
          <w:szCs w:val="20"/>
        </w:rPr>
        <w:t xml:space="preserve">Satışa çıkarılan taşınır ve ihale şartnamesi, İl Özel İdaresi </w:t>
      </w:r>
      <w:r>
        <w:rPr>
          <w:rFonts w:ascii="Times New Roman" w:hAnsi="Times New Roman"/>
          <w:sz w:val="20"/>
          <w:szCs w:val="20"/>
        </w:rPr>
        <w:t>Yol ve Ulaşım Hizmetleri Müdürlüğü’nde (Devlet Hastanesi yanı</w:t>
      </w:r>
      <w:r w:rsidRPr="009E100C">
        <w:rPr>
          <w:rFonts w:ascii="Times New Roman" w:hAnsi="Times New Roman"/>
          <w:sz w:val="20"/>
          <w:szCs w:val="20"/>
        </w:rPr>
        <w:t>)</w:t>
      </w:r>
      <w:r>
        <w:rPr>
          <w:rFonts w:ascii="Times New Roman" w:hAnsi="Times New Roman"/>
          <w:sz w:val="20"/>
          <w:szCs w:val="20"/>
        </w:rPr>
        <w:t xml:space="preserve"> veya İşletme Müdürlüğünde(Turhal yolu üzeri karayolları yanı) </w:t>
      </w:r>
      <w:r w:rsidRPr="009E100C">
        <w:rPr>
          <w:rFonts w:ascii="Times New Roman" w:hAnsi="Times New Roman"/>
          <w:sz w:val="20"/>
          <w:szCs w:val="20"/>
        </w:rPr>
        <w:t xml:space="preserve"> görülebilir ve şartnameler ücretsiz alınabilir.</w:t>
      </w:r>
    </w:p>
    <w:p w:rsidR="00E67B88" w:rsidRPr="009E100C" w:rsidRDefault="00E67B88" w:rsidP="002139B3">
      <w:pPr>
        <w:jc w:val="both"/>
        <w:rPr>
          <w:rFonts w:ascii="Times New Roman" w:hAnsi="Times New Roman"/>
          <w:sz w:val="20"/>
          <w:szCs w:val="20"/>
        </w:rPr>
      </w:pPr>
      <w:r w:rsidRPr="009E100C">
        <w:rPr>
          <w:rFonts w:ascii="Times New Roman" w:hAnsi="Times New Roman"/>
          <w:sz w:val="20"/>
          <w:szCs w:val="20"/>
        </w:rPr>
        <w:tab/>
      </w:r>
      <w:r w:rsidRPr="009E100C">
        <w:rPr>
          <w:rFonts w:ascii="Times New Roman" w:hAnsi="Times New Roman"/>
          <w:b/>
          <w:sz w:val="20"/>
          <w:szCs w:val="20"/>
        </w:rPr>
        <w:t>3-</w:t>
      </w:r>
      <w:r w:rsidRPr="009E100C">
        <w:rPr>
          <w:rFonts w:ascii="Times New Roman" w:hAnsi="Times New Roman"/>
          <w:sz w:val="20"/>
          <w:szCs w:val="20"/>
        </w:rPr>
        <w:t>İhaleye katılacak isteklilerden aşağıdaki belgeler istenecektir:</w:t>
      </w:r>
    </w:p>
    <w:p w:rsidR="00E67B88" w:rsidRPr="00680E88" w:rsidRDefault="00E67B88" w:rsidP="00416C7B">
      <w:pPr>
        <w:pStyle w:val="AralkYok"/>
        <w:rPr>
          <w:sz w:val="20"/>
          <w:szCs w:val="20"/>
        </w:rPr>
      </w:pPr>
      <w:r w:rsidRPr="00680E88">
        <w:rPr>
          <w:b/>
          <w:sz w:val="20"/>
          <w:szCs w:val="20"/>
        </w:rPr>
        <w:t xml:space="preserve">a- </w:t>
      </w:r>
      <w:r w:rsidRPr="00680E88">
        <w:rPr>
          <w:sz w:val="20"/>
          <w:szCs w:val="20"/>
        </w:rPr>
        <w:t>Yasal yerleşim yerini gösterir belge (İkametgah belgesi veya Nüfus Müdürlüğünden onaylı adres belgesi)</w:t>
      </w:r>
    </w:p>
    <w:p w:rsidR="00E67B88" w:rsidRPr="00680E88" w:rsidRDefault="00E67B88" w:rsidP="00416C7B">
      <w:pPr>
        <w:pStyle w:val="AralkYok"/>
        <w:rPr>
          <w:sz w:val="20"/>
          <w:szCs w:val="20"/>
        </w:rPr>
      </w:pPr>
      <w:r w:rsidRPr="00680E88">
        <w:rPr>
          <w:b/>
          <w:sz w:val="20"/>
          <w:szCs w:val="20"/>
        </w:rPr>
        <w:t xml:space="preserve">b- </w:t>
      </w:r>
      <w:r w:rsidRPr="00680E88">
        <w:rPr>
          <w:sz w:val="20"/>
          <w:szCs w:val="20"/>
        </w:rPr>
        <w:t>Tebligat için adres beyanı,</w:t>
      </w:r>
    </w:p>
    <w:p w:rsidR="00E67B88" w:rsidRPr="00680E88" w:rsidRDefault="00E67B88" w:rsidP="00416C7B">
      <w:pPr>
        <w:pStyle w:val="AralkYok"/>
        <w:rPr>
          <w:sz w:val="20"/>
          <w:szCs w:val="20"/>
        </w:rPr>
      </w:pPr>
      <w:r w:rsidRPr="00680E88">
        <w:rPr>
          <w:b/>
          <w:sz w:val="20"/>
          <w:szCs w:val="20"/>
        </w:rPr>
        <w:t xml:space="preserve">c- </w:t>
      </w:r>
      <w:r w:rsidRPr="00680E88">
        <w:rPr>
          <w:sz w:val="20"/>
          <w:szCs w:val="20"/>
        </w:rPr>
        <w:t>Gerçek kişi olması halinde, noter tasdikli imza beyannamesi,</w:t>
      </w:r>
    </w:p>
    <w:p w:rsidR="00E67B88" w:rsidRPr="00680E88" w:rsidRDefault="00E67B88" w:rsidP="00416C7B">
      <w:pPr>
        <w:pStyle w:val="AralkYok"/>
        <w:rPr>
          <w:sz w:val="20"/>
          <w:szCs w:val="20"/>
        </w:rPr>
      </w:pPr>
      <w:r w:rsidRPr="00680E88">
        <w:rPr>
          <w:b/>
          <w:sz w:val="20"/>
          <w:szCs w:val="20"/>
        </w:rPr>
        <w:t xml:space="preserve">d- </w:t>
      </w:r>
      <w:r w:rsidRPr="00680E88">
        <w:rPr>
          <w:sz w:val="20"/>
          <w:szCs w:val="20"/>
        </w:rPr>
        <w:t>Tüzel kişi olması halinde, ilgisine göre tüzel kişinin ortakları, üyeleri ve kurucuları tüzel kişiliğin yönetimdeki görevleri belirtilen son durumu gösterir Ticaret Sicili Gazetesi veya bu hususları tevsik eden belgeleri ile tüzel kişiliğin noter tasdikli imza sirküleri,</w:t>
      </w:r>
    </w:p>
    <w:p w:rsidR="00E67B88" w:rsidRPr="00680E88" w:rsidRDefault="00E67B88" w:rsidP="00416C7B">
      <w:pPr>
        <w:pStyle w:val="AralkYok"/>
        <w:rPr>
          <w:sz w:val="20"/>
          <w:szCs w:val="20"/>
        </w:rPr>
      </w:pPr>
      <w:r w:rsidRPr="00680E88">
        <w:rPr>
          <w:b/>
          <w:sz w:val="20"/>
          <w:szCs w:val="20"/>
        </w:rPr>
        <w:t xml:space="preserve">e- </w:t>
      </w:r>
      <w:r w:rsidRPr="00680E88">
        <w:rPr>
          <w:sz w:val="20"/>
          <w:szCs w:val="20"/>
        </w:rPr>
        <w:t>Vekaletin ihaleye gireceklerin noter tasdikli vekaletname örneği ile imza sirküleri,</w:t>
      </w:r>
    </w:p>
    <w:p w:rsidR="00E67B88" w:rsidRPr="00680E88" w:rsidRDefault="00E67B88" w:rsidP="00416C7B">
      <w:pPr>
        <w:pStyle w:val="AralkYok"/>
        <w:rPr>
          <w:sz w:val="20"/>
          <w:szCs w:val="20"/>
        </w:rPr>
      </w:pPr>
      <w:r w:rsidRPr="00680E88">
        <w:rPr>
          <w:b/>
          <w:sz w:val="20"/>
          <w:szCs w:val="20"/>
        </w:rPr>
        <w:t xml:space="preserve">f- </w:t>
      </w:r>
      <w:r w:rsidRPr="00680E88">
        <w:rPr>
          <w:sz w:val="20"/>
          <w:szCs w:val="20"/>
        </w:rPr>
        <w:t>Geçici teminat makbuzu veya teminat mektubu (Nakit olarak yatırılacak, Geçici Teminat için Tokat İl Özel İdaresi  Mali Hizmetler Müdürlüğünce hazırlanacak belge ile birlikte  T.C Ziraat Bankası Tokat Şubesine yatırılacaktır. Geçici Teminat Banka Teminat olarak verildiği takdirde  teminat mektubunun 2886 sayılı Devlet İhale Kanunun 27. Maddesine göre düzenlenmiş veya süresiz olması gerekmektedir.),</w:t>
      </w:r>
    </w:p>
    <w:p w:rsidR="00E67B88" w:rsidRPr="00680E88" w:rsidRDefault="00E67B88" w:rsidP="00416C7B">
      <w:pPr>
        <w:pStyle w:val="AralkYok"/>
        <w:rPr>
          <w:sz w:val="20"/>
          <w:szCs w:val="20"/>
        </w:rPr>
      </w:pPr>
      <w:r w:rsidRPr="00680E88">
        <w:rPr>
          <w:b/>
          <w:sz w:val="20"/>
          <w:szCs w:val="20"/>
        </w:rPr>
        <w:t xml:space="preserve">g- </w:t>
      </w:r>
      <w:r w:rsidRPr="00680E88">
        <w:rPr>
          <w:sz w:val="20"/>
          <w:szCs w:val="20"/>
        </w:rPr>
        <w:t>Tüzel kişilerin, idare merkezlerinin bulunduğu yer mahkemesinden veya siciline kayıtlı bulunduğu ticaret veya sanayi odasından yahut benzeri mesleki kuruluştan, İhalenin yapıldığı yıl içinde alınmış sicil kayıt belgesi,</w:t>
      </w:r>
    </w:p>
    <w:p w:rsidR="00E67B88" w:rsidRPr="00680E88" w:rsidRDefault="00E67B88" w:rsidP="00416C7B">
      <w:pPr>
        <w:pStyle w:val="AralkYok"/>
        <w:rPr>
          <w:sz w:val="20"/>
          <w:szCs w:val="20"/>
        </w:rPr>
      </w:pPr>
      <w:r w:rsidRPr="00680E88">
        <w:rPr>
          <w:b/>
          <w:sz w:val="20"/>
          <w:szCs w:val="20"/>
        </w:rPr>
        <w:t xml:space="preserve">h- </w:t>
      </w:r>
      <w:r w:rsidRPr="00680E88">
        <w:rPr>
          <w:sz w:val="20"/>
          <w:szCs w:val="20"/>
        </w:rPr>
        <w:t xml:space="preserve">İhaleye katılacak olanlar ihalesine katılacakları taşınırı mahalinde görüldüğüne, mevcut haliyle kabul edildiğine ve satın alındıktan sonra herhangi bir tadilat ve onarım talep edilmeyeceğine dair İl Özel İdaresi Yol ve Ulaşım Hizmetleri Müdürlüğünden </w:t>
      </w:r>
      <w:r>
        <w:rPr>
          <w:sz w:val="20"/>
          <w:szCs w:val="20"/>
        </w:rPr>
        <w:t xml:space="preserve">veya  İşletme Müdürlüğünden </w:t>
      </w:r>
      <w:r w:rsidRPr="00680E88">
        <w:rPr>
          <w:sz w:val="20"/>
          <w:szCs w:val="20"/>
        </w:rPr>
        <w:t xml:space="preserve"> “ </w:t>
      </w:r>
      <w:r w:rsidRPr="00680E88">
        <w:rPr>
          <w:b/>
          <w:sz w:val="20"/>
          <w:szCs w:val="20"/>
        </w:rPr>
        <w:t>makina görme belgesi</w:t>
      </w:r>
      <w:r w:rsidRPr="00680E88">
        <w:rPr>
          <w:sz w:val="20"/>
          <w:szCs w:val="20"/>
        </w:rPr>
        <w:t>” .</w:t>
      </w:r>
    </w:p>
    <w:p w:rsidR="00E67B88" w:rsidRPr="00E81606" w:rsidRDefault="00E67B88" w:rsidP="00E81606">
      <w:pPr>
        <w:jc w:val="both"/>
        <w:rPr>
          <w:rFonts w:ascii="Times New Roman" w:hAnsi="Times New Roman"/>
          <w:b/>
          <w:sz w:val="20"/>
          <w:szCs w:val="20"/>
        </w:rPr>
      </w:pPr>
      <w:r w:rsidRPr="009E100C">
        <w:rPr>
          <w:rFonts w:ascii="Times New Roman" w:hAnsi="Times New Roman"/>
          <w:b/>
          <w:sz w:val="20"/>
          <w:szCs w:val="20"/>
        </w:rPr>
        <w:tab/>
        <w:t>4-</w:t>
      </w:r>
      <w:r w:rsidRPr="009E100C">
        <w:rPr>
          <w:rFonts w:ascii="Times New Roman" w:hAnsi="Times New Roman"/>
          <w:sz w:val="20"/>
          <w:szCs w:val="20"/>
        </w:rPr>
        <w:t>Posta yoluyla ihaleye katılmak mümkündür. Ancak bu durumda istekli ihale salonunda hazır değilse son ve kesin tekli</w:t>
      </w:r>
      <w:r>
        <w:rPr>
          <w:rFonts w:ascii="Times New Roman" w:hAnsi="Times New Roman"/>
          <w:sz w:val="20"/>
          <w:szCs w:val="20"/>
        </w:rPr>
        <w:t xml:space="preserve">fi zarftaki teklif kabul edilir. </w:t>
      </w:r>
      <w:r w:rsidRPr="009E100C">
        <w:rPr>
          <w:rFonts w:ascii="Times New Roman" w:hAnsi="Times New Roman"/>
          <w:sz w:val="20"/>
          <w:szCs w:val="20"/>
        </w:rPr>
        <w:t>Postadaki vaki olabilecek gecikmeler ve telgraf/fak</w:t>
      </w:r>
      <w:r>
        <w:rPr>
          <w:rFonts w:ascii="Times New Roman" w:hAnsi="Times New Roman"/>
          <w:sz w:val="20"/>
          <w:szCs w:val="20"/>
        </w:rPr>
        <w:t>sla yapılacak müracaatlar kabul edilmeyecektir.</w:t>
      </w:r>
    </w:p>
    <w:p w:rsidR="00E67B88" w:rsidRDefault="00E67B88" w:rsidP="00606374">
      <w:pPr>
        <w:spacing w:after="0" w:line="240" w:lineRule="auto"/>
        <w:rPr>
          <w:rFonts w:ascii="Times New Roman" w:hAnsi="Times New Roman"/>
          <w:sz w:val="20"/>
          <w:szCs w:val="20"/>
        </w:rPr>
      </w:pPr>
      <w:r>
        <w:rPr>
          <w:rFonts w:ascii="Times New Roman" w:hAnsi="Times New Roman"/>
          <w:sz w:val="20"/>
          <w:szCs w:val="20"/>
        </w:rPr>
        <w:t xml:space="preserve">         </w:t>
      </w:r>
    </w:p>
    <w:p w:rsidR="00E67B88" w:rsidRPr="00606374" w:rsidRDefault="00E67B88" w:rsidP="00606374">
      <w:pPr>
        <w:spacing w:after="0" w:line="240" w:lineRule="auto"/>
        <w:rPr>
          <w:rFonts w:ascii="Times New Roman" w:hAnsi="Times New Roman"/>
        </w:rPr>
      </w:pPr>
    </w:p>
    <w:p w:rsidR="00E67B88" w:rsidRPr="00606374" w:rsidRDefault="00E67B88" w:rsidP="00606374">
      <w:pPr>
        <w:spacing w:after="0" w:line="240" w:lineRule="auto"/>
        <w:jc w:val="center"/>
        <w:rPr>
          <w:rFonts w:ascii="Times New Roman" w:hAnsi="Times New Roman"/>
        </w:rPr>
      </w:pPr>
      <w:r w:rsidRPr="00606374">
        <w:rPr>
          <w:rFonts w:ascii="Times New Roman" w:hAnsi="Times New Roman"/>
          <w:b/>
        </w:rPr>
        <w:t>Recep GÖKÇE</w:t>
      </w:r>
    </w:p>
    <w:p w:rsidR="00E67B88" w:rsidRPr="00606374" w:rsidRDefault="00E67B88" w:rsidP="00606374">
      <w:pPr>
        <w:spacing w:after="0" w:line="240" w:lineRule="auto"/>
        <w:jc w:val="center"/>
        <w:rPr>
          <w:rFonts w:ascii="Times New Roman" w:hAnsi="Times New Roman"/>
        </w:rPr>
      </w:pPr>
      <w:r w:rsidRPr="00606374">
        <w:rPr>
          <w:rFonts w:ascii="Times New Roman" w:hAnsi="Times New Roman"/>
          <w:b/>
        </w:rPr>
        <w:t>İl Özel İdaresi Genel Sekreteri</w:t>
      </w:r>
    </w:p>
    <w:p w:rsidR="00E67B88" w:rsidRDefault="00E67B88" w:rsidP="00606374">
      <w:pPr>
        <w:spacing w:after="0"/>
        <w:ind w:firstLine="709"/>
        <w:jc w:val="both"/>
        <w:rPr>
          <w:rFonts w:ascii="Times New Roman" w:hAnsi="Times New Roman"/>
          <w:sz w:val="20"/>
          <w:szCs w:val="20"/>
        </w:rPr>
      </w:pPr>
    </w:p>
    <w:p w:rsidR="00E67B88" w:rsidRPr="009E100C" w:rsidRDefault="00E67B88" w:rsidP="002139B3">
      <w:pPr>
        <w:jc w:val="both"/>
        <w:rPr>
          <w:rFonts w:ascii="Times New Roman" w:hAnsi="Times New Roman"/>
          <w:sz w:val="20"/>
          <w:szCs w:val="20"/>
        </w:rPr>
      </w:pPr>
    </w:p>
    <w:p w:rsidR="00E67B88" w:rsidRDefault="00E67B88" w:rsidP="002139B3">
      <w:pPr>
        <w:jc w:val="both"/>
        <w:rPr>
          <w:rFonts w:ascii="Times New Roman" w:hAnsi="Times New Roman"/>
          <w:sz w:val="20"/>
          <w:szCs w:val="20"/>
        </w:rPr>
      </w:pPr>
    </w:p>
    <w:p w:rsidR="00E67B88" w:rsidRPr="00123F2C" w:rsidRDefault="00E67B88" w:rsidP="009730DE">
      <w:pPr>
        <w:pStyle w:val="AralkYok"/>
        <w:rPr>
          <w:b/>
        </w:rPr>
      </w:pPr>
      <w:r>
        <w:tab/>
      </w:r>
      <w:r>
        <w:tab/>
      </w:r>
      <w:r>
        <w:tab/>
      </w:r>
      <w:r>
        <w:tab/>
      </w:r>
      <w:r>
        <w:tab/>
      </w:r>
      <w:r>
        <w:tab/>
      </w:r>
      <w:r>
        <w:tab/>
      </w:r>
      <w:r>
        <w:tab/>
      </w:r>
    </w:p>
    <w:sectPr w:rsidR="00E67B88" w:rsidRPr="00123F2C" w:rsidSect="009E100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4BA" w:rsidRDefault="008664BA" w:rsidP="00DC5D55">
      <w:pPr>
        <w:spacing w:after="0" w:line="240" w:lineRule="auto"/>
      </w:pPr>
      <w:r>
        <w:separator/>
      </w:r>
    </w:p>
  </w:endnote>
  <w:endnote w:type="continuationSeparator" w:id="0">
    <w:p w:rsidR="008664BA" w:rsidRDefault="008664BA" w:rsidP="00DC5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4BA" w:rsidRDefault="008664BA" w:rsidP="00DC5D55">
      <w:pPr>
        <w:spacing w:after="0" w:line="240" w:lineRule="auto"/>
      </w:pPr>
      <w:r>
        <w:separator/>
      </w:r>
    </w:p>
  </w:footnote>
  <w:footnote w:type="continuationSeparator" w:id="0">
    <w:p w:rsidR="008664BA" w:rsidRDefault="008664BA" w:rsidP="00DC5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88C2E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C3CD4D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9E8469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D1263F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028D4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7E80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6A0A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883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4C889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43EF7B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54"/>
    <w:rsid w:val="000B72E0"/>
    <w:rsid w:val="000B7999"/>
    <w:rsid w:val="000C10E7"/>
    <w:rsid w:val="001162BB"/>
    <w:rsid w:val="00121C18"/>
    <w:rsid w:val="00123F2C"/>
    <w:rsid w:val="00156585"/>
    <w:rsid w:val="001A048E"/>
    <w:rsid w:val="001B0308"/>
    <w:rsid w:val="001B26A3"/>
    <w:rsid w:val="001B7CFE"/>
    <w:rsid w:val="001D1CEE"/>
    <w:rsid w:val="001E22A4"/>
    <w:rsid w:val="00212468"/>
    <w:rsid w:val="002139B3"/>
    <w:rsid w:val="0025616B"/>
    <w:rsid w:val="00272872"/>
    <w:rsid w:val="002B7D35"/>
    <w:rsid w:val="002C59C9"/>
    <w:rsid w:val="002D7403"/>
    <w:rsid w:val="002F74A2"/>
    <w:rsid w:val="00300ECF"/>
    <w:rsid w:val="00310399"/>
    <w:rsid w:val="00342A77"/>
    <w:rsid w:val="0035619E"/>
    <w:rsid w:val="00366C36"/>
    <w:rsid w:val="0039140E"/>
    <w:rsid w:val="003A67AD"/>
    <w:rsid w:val="003D3BDF"/>
    <w:rsid w:val="004156B2"/>
    <w:rsid w:val="00416C7B"/>
    <w:rsid w:val="00451B40"/>
    <w:rsid w:val="00455620"/>
    <w:rsid w:val="00476FC6"/>
    <w:rsid w:val="00484FCC"/>
    <w:rsid w:val="004B222C"/>
    <w:rsid w:val="004C6DBA"/>
    <w:rsid w:val="004D5CDA"/>
    <w:rsid w:val="00541E6F"/>
    <w:rsid w:val="005E3393"/>
    <w:rsid w:val="00606374"/>
    <w:rsid w:val="0064720C"/>
    <w:rsid w:val="00680E88"/>
    <w:rsid w:val="00682A0A"/>
    <w:rsid w:val="00696BEF"/>
    <w:rsid w:val="006A20E9"/>
    <w:rsid w:val="006B0120"/>
    <w:rsid w:val="006B231C"/>
    <w:rsid w:val="006C025A"/>
    <w:rsid w:val="007142D1"/>
    <w:rsid w:val="00743794"/>
    <w:rsid w:val="0077373B"/>
    <w:rsid w:val="00781011"/>
    <w:rsid w:val="00793101"/>
    <w:rsid w:val="007E4D31"/>
    <w:rsid w:val="007F125F"/>
    <w:rsid w:val="00811E05"/>
    <w:rsid w:val="00851F60"/>
    <w:rsid w:val="008664BA"/>
    <w:rsid w:val="00875917"/>
    <w:rsid w:val="00886CB8"/>
    <w:rsid w:val="008D7A38"/>
    <w:rsid w:val="008F0424"/>
    <w:rsid w:val="009051D5"/>
    <w:rsid w:val="00910749"/>
    <w:rsid w:val="009324DB"/>
    <w:rsid w:val="0095368F"/>
    <w:rsid w:val="00954A7C"/>
    <w:rsid w:val="009730DE"/>
    <w:rsid w:val="00984D35"/>
    <w:rsid w:val="0099723E"/>
    <w:rsid w:val="009E100C"/>
    <w:rsid w:val="00A00C9B"/>
    <w:rsid w:val="00A05FE8"/>
    <w:rsid w:val="00A26991"/>
    <w:rsid w:val="00A44538"/>
    <w:rsid w:val="00A47881"/>
    <w:rsid w:val="00A52B2D"/>
    <w:rsid w:val="00A57152"/>
    <w:rsid w:val="00AA59B8"/>
    <w:rsid w:val="00AD12BA"/>
    <w:rsid w:val="00AE5E4A"/>
    <w:rsid w:val="00AF474A"/>
    <w:rsid w:val="00B12B06"/>
    <w:rsid w:val="00B23E77"/>
    <w:rsid w:val="00B309E5"/>
    <w:rsid w:val="00B326A7"/>
    <w:rsid w:val="00B55592"/>
    <w:rsid w:val="00BA4A71"/>
    <w:rsid w:val="00C52A20"/>
    <w:rsid w:val="00C62319"/>
    <w:rsid w:val="00C7493E"/>
    <w:rsid w:val="00CA12B0"/>
    <w:rsid w:val="00CB45AE"/>
    <w:rsid w:val="00CC5CEA"/>
    <w:rsid w:val="00D23688"/>
    <w:rsid w:val="00D27388"/>
    <w:rsid w:val="00D55632"/>
    <w:rsid w:val="00D84981"/>
    <w:rsid w:val="00D913B8"/>
    <w:rsid w:val="00DC5D55"/>
    <w:rsid w:val="00DD39A9"/>
    <w:rsid w:val="00E6082A"/>
    <w:rsid w:val="00E67B88"/>
    <w:rsid w:val="00E71EB4"/>
    <w:rsid w:val="00E81606"/>
    <w:rsid w:val="00F639E8"/>
    <w:rsid w:val="00F82A5A"/>
    <w:rsid w:val="00F86CD8"/>
    <w:rsid w:val="00F956F7"/>
    <w:rsid w:val="00F97A54"/>
    <w:rsid w:val="00FC01CB"/>
    <w:rsid w:val="00FD43BE"/>
    <w:rsid w:val="00FF26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4922B"/>
  <w15:docId w15:val="{A88E8AC3-BEDD-4CFB-BB2E-2E739C99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20C"/>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123F2C"/>
    <w:rPr>
      <w:lang w:eastAsia="en-US"/>
    </w:rPr>
  </w:style>
  <w:style w:type="paragraph" w:styleId="BalonMetni">
    <w:name w:val="Balloon Text"/>
    <w:basedOn w:val="Normal"/>
    <w:link w:val="BalonMetniChar"/>
    <w:uiPriority w:val="99"/>
    <w:semiHidden/>
    <w:rsid w:val="009730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9730DE"/>
    <w:rPr>
      <w:rFonts w:ascii="Tahoma" w:hAnsi="Tahoma" w:cs="Tahoma"/>
      <w:sz w:val="16"/>
      <w:szCs w:val="16"/>
    </w:rPr>
  </w:style>
  <w:style w:type="paragraph" w:styleId="stBilgi">
    <w:name w:val="header"/>
    <w:basedOn w:val="Normal"/>
    <w:link w:val="stBilgiChar"/>
    <w:uiPriority w:val="99"/>
    <w:semiHidden/>
    <w:rsid w:val="00DC5D55"/>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locked/>
    <w:rsid w:val="00DC5D55"/>
    <w:rPr>
      <w:rFonts w:cs="Times New Roman"/>
    </w:rPr>
  </w:style>
  <w:style w:type="paragraph" w:styleId="AltBilgi">
    <w:name w:val="footer"/>
    <w:basedOn w:val="Normal"/>
    <w:link w:val="AltBilgiChar"/>
    <w:uiPriority w:val="99"/>
    <w:semiHidden/>
    <w:rsid w:val="00DC5D55"/>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locked/>
    <w:rsid w:val="00DC5D5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3003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GOP</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Ahmet Yılmaz</cp:lastModifiedBy>
  <cp:revision>7</cp:revision>
  <cp:lastPrinted>2020-07-30T06:43:00Z</cp:lastPrinted>
  <dcterms:created xsi:type="dcterms:W3CDTF">2020-08-07T05:42:00Z</dcterms:created>
  <dcterms:modified xsi:type="dcterms:W3CDTF">2020-08-07T11:59:00Z</dcterms:modified>
</cp:coreProperties>
</file>